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18" w:rsidRPr="00D669D8" w:rsidRDefault="00D669D8" w:rsidP="00D669D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ЛИСТ САМОАНАЛИЗА </w:t>
      </w:r>
      <w:bookmarkStart w:id="0" w:name="_GoBack"/>
      <w:bookmarkEnd w:id="0"/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КОМПЕТЕНЦИЙ</w:t>
      </w:r>
    </w:p>
    <w:p w:rsidR="00357018" w:rsidRPr="00D669D8" w:rsidRDefault="00D669D8" w:rsidP="00D669D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ПО ПОДДЕРЖКЕ ДЕТСКИХ ИНИЦИАТИВ В ПОЗНАВАТЕЛЬНО-ИССЛЕДОВАТЕЛЬСКОЙ ДЕЯТЕЛЬНОСТИ</w:t>
      </w:r>
    </w:p>
    <w:p w:rsidR="00357018" w:rsidRPr="00D669D8" w:rsidRDefault="00357018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357018" w:rsidRPr="00D669D8" w:rsidRDefault="006931D2" w:rsidP="00D669D8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1. Я знаю, как выявлять и </w:t>
      </w:r>
      <w:r w:rsidR="009906A8"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поддерживать познавательную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 инициативу моих воспитанников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9"/>
        <w:gridCol w:w="3123"/>
        <w:gridCol w:w="2738"/>
        <w:gridCol w:w="3032"/>
      </w:tblGrid>
      <w:tr w:rsidR="00357018" w:rsidRPr="00D669D8">
        <w:trPr>
          <w:trHeight w:val="360"/>
        </w:trPr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Да, конечно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Да, но не все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Увы, нет</w:t>
            </w:r>
          </w:p>
        </w:tc>
      </w:tr>
      <w:tr w:rsidR="00357018" w:rsidRPr="00FE7BA9">
        <w:trPr>
          <w:trHeight w:val="595"/>
        </w:trPr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Я знаю, как дети в разных возрастных группах проявляют познавательную инициативу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895"/>
        </w:trPr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Я знаю, какие существуют способы поддержки детской познавательной  инициативы в разных возрастных группах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895"/>
        </w:trPr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Я знаю, какие условия среды и как можно использовать  для  поддержки познавательной инициативы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595"/>
        </w:trPr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Я знаю практики исследовательского обучения дошкольников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2395"/>
        </w:trPr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A71B3" w:rsidRPr="00D669D8">
              <w:rPr>
                <w:rFonts w:ascii="Times New Roman" w:hAnsi="Times New Roman" w:cs="Times New Roman"/>
                <w:sz w:val="24"/>
                <w:szCs w:val="24"/>
              </w:rPr>
              <w:t>знаю психолого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-педагогические условия развития и поддержки детской познавательной инициативы:</w:t>
            </w:r>
          </w:p>
          <w:p w:rsidR="00357018" w:rsidRPr="00D669D8" w:rsidRDefault="006931D2" w:rsidP="00D669D8">
            <w:pPr>
              <w:pStyle w:val="2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приёмы недирективной помощи и поддержки; </w:t>
            </w:r>
          </w:p>
          <w:p w:rsidR="00357018" w:rsidRPr="00D669D8" w:rsidRDefault="006931D2" w:rsidP="00D669D8">
            <w:pPr>
              <w:pStyle w:val="2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приёмы предоставления выбора деятельности, партнеров и материалов по выбору;</w:t>
            </w:r>
          </w:p>
          <w:p w:rsidR="00357018" w:rsidRPr="00D669D8" w:rsidRDefault="006931D2" w:rsidP="00D669D8">
            <w:pPr>
              <w:pStyle w:val="2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приёмы формирования адекватной самооценки у дошкольников; </w:t>
            </w:r>
          </w:p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</w:tbl>
    <w:p w:rsidR="00357018" w:rsidRPr="00D669D8" w:rsidRDefault="006931D2" w:rsidP="00D669D8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2. Об особенностях работы по поддержке детских инициатив в познавательно-исследовательской деятельности я узнала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4"/>
        <w:gridCol w:w="4605"/>
        <w:gridCol w:w="4133"/>
      </w:tblGrid>
      <w:tr w:rsidR="00357018" w:rsidRPr="00D669D8">
        <w:trPr>
          <w:trHeight w:val="360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57018" w:rsidRPr="00D669D8">
        <w:trPr>
          <w:trHeight w:val="360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  <w:tr w:rsidR="00357018" w:rsidRPr="00FE7BA9">
        <w:trPr>
          <w:trHeight w:val="595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читая специальную литературу и посещая соответствующие сайты 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595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От коллег (при общении, посещении специальных мероприятий в других ДОО)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595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внутрифирменное обучение в ДОО (семинары, практикумы, педсоветы, консультирование и </w:t>
            </w:r>
            <w:proofErr w:type="spellStart"/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>
        <w:trPr>
          <w:trHeight w:val="360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Из собственного опыта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  <w:tr w:rsidR="00357018" w:rsidRPr="00D669D8">
        <w:trPr>
          <w:trHeight w:val="360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</w:tbl>
    <w:p w:rsidR="00357018" w:rsidRPr="00D669D8" w:rsidRDefault="006931D2" w:rsidP="00D669D8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3. У меня есть методические материалы, помогающие мне организовать поддержку детских инициатив в познавательно-исследовательской деятельности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3"/>
        <w:gridCol w:w="3118"/>
        <w:gridCol w:w="2816"/>
        <w:gridCol w:w="2795"/>
      </w:tblGrid>
      <w:tr w:rsidR="00357018" w:rsidRPr="00D669D8" w:rsidTr="00985B51">
        <w:trPr>
          <w:trHeight w:val="595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Да, есть разные материалы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Да, но мало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Увы, нет</w:t>
            </w:r>
          </w:p>
        </w:tc>
      </w:tr>
      <w:tr w:rsidR="00357018" w:rsidRPr="00FE7BA9" w:rsidTr="00985B51">
        <w:trPr>
          <w:trHeight w:val="895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по существующим практикам развития познавательно-исследовательской деятельности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985B51">
        <w:trPr>
          <w:trHeight w:val="595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литература по поддержке детской инициативы  в дошкольном возрасте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985B51">
        <w:trPr>
          <w:trHeight w:val="895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пособия, книги, наборы  для организации самостоятельной исследовательской деятельности детей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 w:rsidTr="00985B51">
        <w:trPr>
          <w:trHeight w:val="360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8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</w:tbl>
    <w:p w:rsidR="00357018" w:rsidRPr="00D669D8" w:rsidRDefault="001A1F2F" w:rsidP="001A1F2F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4. Я использую в своей работе методы выявления детской инициативы в познавательно-исследовательской деятельности</w:t>
      </w:r>
    </w:p>
    <w:tbl>
      <w:tblPr>
        <w:tblStyle w:val="TableNormal"/>
        <w:tblW w:w="145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3"/>
        <w:gridCol w:w="3118"/>
        <w:gridCol w:w="2835"/>
        <w:gridCol w:w="2760"/>
      </w:tblGrid>
      <w:tr w:rsidR="00357018" w:rsidRPr="00D669D8" w:rsidTr="00985B51">
        <w:trPr>
          <w:trHeight w:val="604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Да, использую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Знаю, но пока не применяю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Увы, нет</w:t>
            </w:r>
          </w:p>
        </w:tc>
      </w:tr>
      <w:tr w:rsidR="00357018" w:rsidRPr="00FE7BA9" w:rsidTr="00985B51">
        <w:trPr>
          <w:trHeight w:val="604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1A1F2F" w:rsidP="001A1F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н</w:t>
            </w:r>
            <w:r w:rsidR="006931D2" w:rsidRPr="00D669D8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31D2"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в процессе их самостоятельной и творческой деятельности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985B51">
        <w:trPr>
          <w:trHeight w:val="366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1A1F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1A1F2F">
              <w:rPr>
                <w:rFonts w:ascii="Times New Roman" w:hAnsi="Times New Roman" w:cs="Times New Roman"/>
                <w:sz w:val="24"/>
                <w:szCs w:val="24"/>
              </w:rPr>
              <w:t xml:space="preserve">иваю 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1A1F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="001A1F2F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продуктивной 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1A1F2F" w:rsidRDefault="00357018" w:rsidP="00D669D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1A1F2F" w:rsidRDefault="00357018" w:rsidP="00D669D8">
            <w:pPr>
              <w:rPr>
                <w:lang w:val="ru-RU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1A1F2F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985B51">
        <w:trPr>
          <w:trHeight w:val="245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1A1F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Бесед</w:t>
            </w:r>
            <w:r w:rsidR="001A1F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ую с </w:t>
            </w: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родителями </w:t>
            </w:r>
            <w:r w:rsidR="001A1F2F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проявлении детьми инициатив в семье</w:t>
            </w: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1A1F2F" w:rsidRDefault="00357018" w:rsidP="00D669D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1A1F2F" w:rsidRDefault="00357018" w:rsidP="00D669D8">
            <w:pPr>
              <w:rPr>
                <w:lang w:val="ru-RU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1A1F2F" w:rsidRDefault="00357018" w:rsidP="00D669D8">
            <w:pPr>
              <w:rPr>
                <w:lang w:val="ru-RU"/>
              </w:rPr>
            </w:pPr>
          </w:p>
        </w:tc>
      </w:tr>
      <w:tr w:rsidR="004E7AB5" w:rsidRPr="00FE7BA9" w:rsidTr="00985B51">
        <w:trPr>
          <w:trHeight w:val="366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7AB5" w:rsidRPr="00D669D8" w:rsidRDefault="001A1F2F" w:rsidP="000A4B1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0A4B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предлагаю им самим что-то придумать, выбрать, сделать…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7AB5" w:rsidRPr="001A1F2F" w:rsidRDefault="004E7AB5" w:rsidP="00D669D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7AB5" w:rsidRPr="001A1F2F" w:rsidRDefault="004E7AB5" w:rsidP="00D669D8">
            <w:pPr>
              <w:rPr>
                <w:lang w:val="ru-RU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7AB5" w:rsidRPr="001A1F2F" w:rsidRDefault="004E7AB5" w:rsidP="00D669D8">
            <w:pPr>
              <w:rPr>
                <w:lang w:val="ru-RU"/>
              </w:rPr>
            </w:pPr>
          </w:p>
        </w:tc>
      </w:tr>
      <w:tr w:rsidR="00357018" w:rsidRPr="00D669D8" w:rsidTr="00985B51">
        <w:trPr>
          <w:trHeight w:val="366"/>
        </w:trPr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87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</w:tbl>
    <w:p w:rsidR="009906A8" w:rsidRPr="00D669D8" w:rsidRDefault="00985B51" w:rsidP="00985B51">
      <w:pPr>
        <w:pStyle w:val="a4"/>
        <w:ind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lastRenderedPageBreak/>
        <w:t xml:space="preserve">5. Я учитываю при проектировании </w:t>
      </w:r>
      <w:r w:rsidR="000B5084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образовательной деятельности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 </w:t>
      </w:r>
      <w:r w:rsidR="000B5084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и РППС 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потребности своих воспитанников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2552"/>
        <w:gridCol w:w="3260"/>
        <w:gridCol w:w="3059"/>
      </w:tblGrid>
      <w:tr w:rsidR="00357018" w:rsidRPr="00FE7BA9" w:rsidTr="004E7AB5">
        <w:trPr>
          <w:trHeight w:val="595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Предметно–развивающая среда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Учитываю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 учитываю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985B5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знаю как это делать</w:t>
            </w:r>
          </w:p>
        </w:tc>
      </w:tr>
      <w:tr w:rsidR="00357018" w:rsidRPr="00FE7BA9" w:rsidTr="00985B51">
        <w:trPr>
          <w:trHeight w:val="831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Постоянно обновл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яю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и пособи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направлениям детской деятельности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 xml:space="preserve">, выкладываю их 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доступе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985B51">
        <w:trPr>
          <w:trHeight w:val="662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3562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6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084" w:rsidRPr="00D669D8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="000B50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 деятельности на уровне глаз детей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985B51">
        <w:trPr>
          <w:trHeight w:val="53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0B5084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</w:t>
            </w:r>
            <w:r w:rsidR="006931D2"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31D2"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6931D2" w:rsidRPr="00D669D8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31D2"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931D2" w:rsidRPr="00D6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018" w:rsidRPr="00D669D8" w:rsidRDefault="00357018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4E7AB5">
        <w:trPr>
          <w:trHeight w:val="36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985B51" w:rsidRDefault="000B5084" w:rsidP="000B508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Включаю игры с учетом интересов детей</w:t>
            </w:r>
            <w:r w:rsidRPr="0098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0B5084" w:rsidRDefault="00357018" w:rsidP="00D669D8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0B5084" w:rsidRDefault="00357018" w:rsidP="00D669D8">
            <w:pPr>
              <w:rPr>
                <w:lang w:val="ru-RU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0B5084" w:rsidRDefault="00357018" w:rsidP="00D669D8">
            <w:pPr>
              <w:rPr>
                <w:lang w:val="ru-RU"/>
              </w:rPr>
            </w:pPr>
          </w:p>
        </w:tc>
      </w:tr>
      <w:tr w:rsidR="000B5084" w:rsidRPr="00FE7BA9" w:rsidTr="004E7AB5">
        <w:trPr>
          <w:trHeight w:val="36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985B51" w:rsidRDefault="000B5084" w:rsidP="00D669D8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Планируя работу, о</w:t>
            </w: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риентируюсь на уровень возможностей детей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</w:tr>
      <w:tr w:rsidR="000B5084" w:rsidRPr="00FE7BA9" w:rsidTr="004E7AB5">
        <w:trPr>
          <w:trHeight w:val="36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985B51" w:rsidRDefault="000B5084" w:rsidP="00D669D8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Учитываю потребности мальчиков и девочек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</w:tr>
      <w:tr w:rsidR="000B5084" w:rsidRPr="000B5084" w:rsidTr="004E7AB5">
        <w:trPr>
          <w:trHeight w:val="360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985B51" w:rsidRDefault="000B5084" w:rsidP="00D669D8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5084" w:rsidRPr="000B5084" w:rsidRDefault="000B5084" w:rsidP="00D669D8">
            <w:pPr>
              <w:rPr>
                <w:lang w:val="ru-RU"/>
              </w:rPr>
            </w:pPr>
          </w:p>
        </w:tc>
      </w:tr>
    </w:tbl>
    <w:p w:rsidR="00357018" w:rsidRPr="00D669D8" w:rsidRDefault="006931D2" w:rsidP="000B5084">
      <w:pPr>
        <w:pStyle w:val="a4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6. Я владею </w:t>
      </w:r>
      <w:r w:rsidR="00BA71B3"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эффективными 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практиками развития исследовательских способностей дошкольников</w:t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2888"/>
        <w:gridCol w:w="2878"/>
        <w:gridCol w:w="3027"/>
        <w:gridCol w:w="2977"/>
      </w:tblGrid>
      <w:tr w:rsidR="00357018" w:rsidRPr="00D669D8" w:rsidTr="009906A8">
        <w:trPr>
          <w:trHeight w:val="601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BA71B3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 владею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Пробую использовать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Знаю, но пока не применяю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0B5084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Затрудняюсь в этом</w:t>
            </w:r>
          </w:p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Детский проект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Проблемное обучение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BA71B3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 </w:t>
            </w:r>
            <w:r w:rsidR="006931D2"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Квест-игры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Коллекционирование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Макетирование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BA71B3" w:rsidRPr="00FE7BA9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Наблюдение (в т.ч. с использованием детского фотографирования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</w:tr>
      <w:tr w:rsidR="00BA71B3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</w:tr>
      <w:tr w:rsidR="00BA71B3" w:rsidRPr="00D669D8" w:rsidTr="009906A8">
        <w:trPr>
          <w:trHeight w:val="24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1B3" w:rsidRPr="00D669D8" w:rsidRDefault="00BA71B3" w:rsidP="00D669D8">
            <w:pPr>
              <w:rPr>
                <w:lang w:val="ru-RU"/>
              </w:rPr>
            </w:pPr>
          </w:p>
        </w:tc>
      </w:tr>
      <w:tr w:rsidR="00357018" w:rsidRPr="00D669D8" w:rsidTr="009906A8">
        <w:trPr>
          <w:trHeight w:val="601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</w:tbl>
    <w:p w:rsidR="00357018" w:rsidRPr="00D669D8" w:rsidRDefault="006931D2" w:rsidP="000B5084">
      <w:pPr>
        <w:pStyle w:val="a4"/>
        <w:ind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7. Я </w:t>
      </w:r>
      <w:r w:rsidR="009906A8"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активно использую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 приёмы недирективной помощи и поддержки детской инициативы и самостоятельности </w:t>
      </w:r>
    </w:p>
    <w:p w:rsidR="009906A8" w:rsidRPr="00D669D8" w:rsidRDefault="009906A8" w:rsidP="00D669D8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2"/>
        <w:gridCol w:w="2161"/>
        <w:gridCol w:w="2211"/>
        <w:gridCol w:w="2013"/>
      </w:tblGrid>
      <w:tr w:rsidR="00357018" w:rsidRPr="00FE7BA9">
        <w:trPr>
          <w:trHeight w:val="95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Делаю всегда и систематически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Стараюсь делать</w:t>
            </w:r>
            <w:r w:rsidR="00BA71B3" w:rsidRPr="00D669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, но получается не всегда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делаю/Испытываю проблемы в реализации</w:t>
            </w:r>
          </w:p>
        </w:tc>
      </w:tr>
      <w:tr w:rsidR="00357018" w:rsidRPr="00D669D8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Внимательно, не перебивая, доброжелательно слушаю ребёнка. Поддерживаю стремление к общению.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FE7BA9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общении учитываю положение на уровне глаз ребёнка, выбор удобной для общения позы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Использую приём повторения, отражения и обобщения </w:t>
            </w:r>
          </w:p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идей, мыслей и действий ребёнка,  подчёркивая тем свою заинтересованность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Стимулирую принятие ребенком самостоятельного решения, предлагаю (организую) выбор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>
        <w:trPr>
          <w:trHeight w:val="295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Выражаю уверенность в успехе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FE7BA9">
        <w:trPr>
          <w:trHeight w:val="295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Поощряю усилия ребёнка, терпима к его ошибкам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71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 спешу на помощь при первом затруднении. Оказываю поддержку при  доведении дела до результата, руководствуясь принципом «помоги мне сделать самому»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295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Не даю готовых ответов, поощряю самостоятельный поиск информации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Помогаю  детям совместно и самостоятельно  участвовать  в постановке цели и  планировании деятельности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0B5084">
        <w:trPr>
          <w:trHeight w:val="71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0B508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Внимательна к проявлениям детских интересов, познавательных инициатив   в повседневной жизни детского сада. Стараюсь  видеть «удивительное в обыденном»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0B5084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0B5084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0B5084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выборе темы для детской деятельности  выбираю необычные, оригинальные, интересные ребёнку темы, приносящие реальную пользу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Соблюдаю принцип доступности для изучения и реализации при выборе тем и организации деятельности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Использую групповой сбор для обмена мнениями, планирования деятельности и формирования  умения принимать чужую точку зрения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>
        <w:trPr>
          <w:trHeight w:val="295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Стимулирую критическое мышление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D669D8">
        <w:trPr>
          <w:trHeight w:val="71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Стараюсь демонстрировать собственную любознательность, поисковую активность, увлечение и удовольствие от процесса получения знаний (открытий). Стараюсь выбирать темы, которые интересны самой.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  <w:tr w:rsidR="00357018" w:rsidRPr="00FE7BA9">
        <w:trPr>
          <w:trHeight w:val="479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 планировании дня  учитываю время для  самостоятельной деятельности детей по собственной инициативе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>
        <w:trPr>
          <w:trHeight w:val="295"/>
        </w:trPr>
        <w:tc>
          <w:tcPr>
            <w:tcW w:w="8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Другое (укажите, что именно)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018" w:rsidRPr="00D669D8" w:rsidRDefault="00357018" w:rsidP="00D669D8"/>
        </w:tc>
      </w:tr>
    </w:tbl>
    <w:p w:rsidR="00357018" w:rsidRPr="00D669D8" w:rsidRDefault="006931D2" w:rsidP="000B5084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8. Я принимаю участие в составлении и реализации индивидуального образовательного маршрута (ИОМ) </w:t>
      </w:r>
      <w:r w:rsidR="00BA71B3"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для детей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, с учетом их индивидуальных ярко-выраженных интересов, или наоборот для детей, испытывающих затруднения в силу своей застенчивости, пассивности 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8"/>
        <w:gridCol w:w="3930"/>
        <w:gridCol w:w="4034"/>
      </w:tblGrid>
      <w:tr w:rsidR="00357018" w:rsidRPr="00D669D8">
        <w:trPr>
          <w:trHeight w:val="360"/>
        </w:trPr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57018" w:rsidRPr="00FE7BA9">
        <w:trPr>
          <w:trHeight w:val="360"/>
        </w:trPr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Я сама разрабатываю ИОМ для ребенка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595"/>
        </w:trPr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Я разрабатываю ИОМ для  ребенка совместно с другими педагогами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360"/>
        </w:trPr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разрабатываю ИОМ для ребенка совместно с родителями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>
        <w:trPr>
          <w:trHeight w:val="360"/>
        </w:trPr>
        <w:tc>
          <w:tcPr>
            <w:tcW w:w="6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Я только реализую ИОМ, разработанный другими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>
        <w:trPr>
          <w:trHeight w:val="360"/>
        </w:trPr>
        <w:tc>
          <w:tcPr>
            <w:tcW w:w="14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</w:tr>
    </w:tbl>
    <w:p w:rsidR="00357018" w:rsidRPr="00D669D8" w:rsidRDefault="006931D2" w:rsidP="000B5084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9. Я активно взаимодействую с родителями детей с целью поддержки в семьях детской инициативы, используя разные формы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3270"/>
        <w:gridCol w:w="3724"/>
        <w:gridCol w:w="2915"/>
      </w:tblGrid>
      <w:tr w:rsidR="00357018" w:rsidRPr="00D669D8" w:rsidTr="000B5084">
        <w:trPr>
          <w:trHeight w:val="595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Использую в своей работе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Планирую, но не использовала еще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0B508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использую, потому что…</w:t>
            </w:r>
          </w:p>
        </w:tc>
      </w:tr>
      <w:tr w:rsidR="00357018" w:rsidRPr="00D669D8" w:rsidTr="000B5084">
        <w:trPr>
          <w:trHeight w:val="36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  <w:tr w:rsidR="00357018" w:rsidRPr="00D669D8" w:rsidTr="000B5084">
        <w:trPr>
          <w:trHeight w:val="36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  <w:tr w:rsidR="00357018" w:rsidRPr="00FE7BA9" w:rsidTr="000B5084">
        <w:trPr>
          <w:trHeight w:val="595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вопросам познавательных интересов детей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0B5084">
        <w:trPr>
          <w:trHeight w:val="595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Занятия – тренинги по вопросам поддержки инициатив ребенка в семье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0B5084">
        <w:trPr>
          <w:trHeight w:val="895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Включаю родителей в составление индивидуального образовательного маршрута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FE7BA9" w:rsidTr="000B5084">
        <w:trPr>
          <w:trHeight w:val="595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Включаю родителей в процесс создания тематических проектов группы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 w:rsidTr="000B5084">
        <w:trPr>
          <w:trHeight w:val="36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9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</w:tbl>
    <w:p w:rsidR="00357018" w:rsidRPr="00D669D8" w:rsidRDefault="006931D2" w:rsidP="000B5084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10. Я готова транслировать свой опыт работы по поддержке детской инициативы в познавательно-исследовательской деятельности</w:t>
      </w:r>
      <w:r w:rsidR="00BA71B3"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 педагогическому сообществу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: 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0"/>
        <w:gridCol w:w="4434"/>
        <w:gridCol w:w="4548"/>
      </w:tblGrid>
      <w:tr w:rsidR="00357018" w:rsidRPr="00D669D8">
        <w:trPr>
          <w:trHeight w:val="3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57018" w:rsidRPr="00FE7BA9">
        <w:trPr>
          <w:trHeight w:val="595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На семинарах, педсоветах в рамках внутрифирменного обучения в своем  ДОО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>
        <w:trPr>
          <w:trHeight w:val="3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На мероприятиях районного уровня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  <w:tr w:rsidR="00357018" w:rsidRPr="00D669D8">
        <w:trPr>
          <w:trHeight w:val="3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На мероприятиях регионального уровня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  <w:tr w:rsidR="00357018" w:rsidRPr="00FE7BA9">
        <w:trPr>
          <w:trHeight w:val="3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В формате статей и других публикаций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>
            <w:pPr>
              <w:rPr>
                <w:lang w:val="ru-RU"/>
              </w:rPr>
            </w:pPr>
          </w:p>
        </w:tc>
      </w:tr>
      <w:tr w:rsidR="00357018" w:rsidRPr="00D669D8">
        <w:trPr>
          <w:trHeight w:val="3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6931D2" w:rsidP="00D669D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69D8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8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7018" w:rsidRPr="00D669D8" w:rsidRDefault="00357018" w:rsidP="00D669D8"/>
        </w:tc>
      </w:tr>
    </w:tbl>
    <w:p w:rsidR="00357018" w:rsidRPr="00D669D8" w:rsidRDefault="006931D2" w:rsidP="000B5084">
      <w:pPr>
        <w:pStyle w:val="a4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lastRenderedPageBreak/>
        <w:t xml:space="preserve">Анализируя свои ответы, я могу составить себе задачи по поддержке детской инициативы в познавательно-исследовательской деятельности </w:t>
      </w:r>
      <w:r w:rsidR="00BA71B3"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на следующий</w:t>
      </w: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 учебный год: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1. Мне необходимо больше узнать о возможностях поддержки детской инициативы в познавательно-исследовательской деятельности. 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2. Мне необходимо пополнить методические материалы, помогающие организовать поддержку и </w:t>
      </w:r>
      <w:r w:rsidR="00BA71B3"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развитие детской</w:t>
      </w: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познавательной инициативы.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3. Мне необходимо </w:t>
      </w:r>
      <w:r w:rsidR="00BA71B3"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учитывать при</w:t>
      </w: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проектировании и организации предметно-развивающей среды ее возможности для поддержки детской познавательно-исследовательской деятельности.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4. Мне необходимо овладеть существующими практиками поддержки и развития исследовательского </w:t>
      </w:r>
      <w:r w:rsidR="00BA71B3"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обучения дошкольников</w:t>
      </w: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. 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5. Мне необходимо принимать участие в составлении и реализации индивидуального образовательного маршрута (ИОМ) для </w:t>
      </w:r>
      <w:r w:rsidR="00BA71B3"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поддержки познавательной</w:t>
      </w: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инициативы детей.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6. При составлении рабочей образовательной программы и/или дополнительной образовательной программы мне необходимо учитывать потребности </w:t>
      </w:r>
      <w:r w:rsidR="00BA71B3"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моих воспитанников</w:t>
      </w: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в поддержке познавательно-исследовательской деятельности. 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7. Мне необходимо овладеть </w:t>
      </w:r>
      <w:r w:rsidR="00BA71B3"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существующими практиками</w:t>
      </w: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недирективной поддержки и помощи.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8. Мне необходимо добавить разнообразия в формы работы для </w:t>
      </w:r>
      <w:r w:rsidR="00BA71B3"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взаимодействия с</w:t>
      </w: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родителями воспитанников. 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9. Мне надо подготовить выступление для профессионального сообщества, обобщив свой опыт поддержки инициативы детей в познавательно-исследовательской деятельности (на локальном, районном, региональном … уровне).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10. Мне надо написать статью по данной проблематике и опубликовать.</w:t>
      </w:r>
    </w:p>
    <w:p w:rsidR="00357018" w:rsidRPr="00D669D8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sz w:val="24"/>
          <w:szCs w:val="24"/>
          <w:shd w:val="clear" w:color="auto" w:fill="FEFFFE"/>
        </w:rPr>
        <w:t>11.  Другое (укажите, что именно)</w:t>
      </w:r>
    </w:p>
    <w:p w:rsidR="00357018" w:rsidRPr="000B5084" w:rsidRDefault="006931D2" w:rsidP="00D669D8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 w:rsidRPr="00D669D8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0B5084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84" w:rsidRPr="00D669D8" w:rsidRDefault="000B5084" w:rsidP="000B5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7018" w:rsidRPr="00D669D8" w:rsidRDefault="00357018" w:rsidP="00D669D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57018" w:rsidRPr="00D669D8" w:rsidSect="00D669D8">
      <w:headerReference w:type="default" r:id="rId7"/>
      <w:footerReference w:type="default" r:id="rId8"/>
      <w:pgSz w:w="16840" w:h="11900" w:orient="landscape"/>
      <w:pgMar w:top="1134" w:right="851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A9" w:rsidRDefault="001F05A9">
      <w:r>
        <w:separator/>
      </w:r>
    </w:p>
  </w:endnote>
  <w:endnote w:type="continuationSeparator" w:id="0">
    <w:p w:rsidR="001F05A9" w:rsidRDefault="001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18" w:rsidRDefault="003570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A9" w:rsidRDefault="001F05A9">
      <w:r>
        <w:separator/>
      </w:r>
    </w:p>
  </w:footnote>
  <w:footnote w:type="continuationSeparator" w:id="0">
    <w:p w:rsidR="001F05A9" w:rsidRDefault="001F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18" w:rsidRDefault="00357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61C9"/>
    <w:multiLevelType w:val="hybridMultilevel"/>
    <w:tmpl w:val="348A0FA4"/>
    <w:lvl w:ilvl="0" w:tplc="7170383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68AFC3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0BCAAD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262A28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7944D6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F90A40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156C87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836F97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AA8CBF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8"/>
    <w:rsid w:val="00035623"/>
    <w:rsid w:val="000A4B11"/>
    <w:rsid w:val="000B5084"/>
    <w:rsid w:val="001A1F2F"/>
    <w:rsid w:val="001E7314"/>
    <w:rsid w:val="001F05A9"/>
    <w:rsid w:val="002334B4"/>
    <w:rsid w:val="00242EE2"/>
    <w:rsid w:val="00357018"/>
    <w:rsid w:val="004E7AB5"/>
    <w:rsid w:val="006931D2"/>
    <w:rsid w:val="00985B51"/>
    <w:rsid w:val="009906A8"/>
    <w:rsid w:val="00BA71B3"/>
    <w:rsid w:val="00D669D8"/>
    <w:rsid w:val="00D6758D"/>
    <w:rsid w:val="00EA131A"/>
    <w:rsid w:val="00F76AED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4639-F343-4FDB-AB63-CF4EF5CF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dcterms:created xsi:type="dcterms:W3CDTF">2024-04-03T19:57:00Z</dcterms:created>
  <dcterms:modified xsi:type="dcterms:W3CDTF">2024-04-03T20:17:00Z</dcterms:modified>
</cp:coreProperties>
</file>